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DE" w:rsidRPr="00150F11" w:rsidRDefault="00F40CDE" w:rsidP="00F40CDE">
      <w:pPr>
        <w:pStyle w:val="7"/>
        <w:keepNext w:val="0"/>
        <w:ind w:right="-143"/>
        <w:rPr>
          <w:rFonts w:ascii="Times New Roman" w:hAnsi="Times New Roman" w:cs="Times New Roman"/>
          <w:sz w:val="24"/>
        </w:rPr>
      </w:pPr>
      <w:r w:rsidRPr="00150F11">
        <w:rPr>
          <w:rFonts w:ascii="Times New Roman" w:hAnsi="Times New Roman" w:cs="Times New Roman"/>
          <w:sz w:val="24"/>
        </w:rPr>
        <w:t>РОССИЙСКАЯ ФЕДЕРАЦИЯ</w:t>
      </w:r>
    </w:p>
    <w:p w:rsidR="00F40CDE" w:rsidRPr="00F40CDE" w:rsidRDefault="00F40CDE" w:rsidP="00F40CDE">
      <w:pPr>
        <w:pStyle w:val="7"/>
        <w:keepNext w:val="0"/>
        <w:ind w:right="-143"/>
        <w:rPr>
          <w:rFonts w:ascii="Times New Roman" w:hAnsi="Times New Roman" w:cs="Times New Roman"/>
          <w:sz w:val="24"/>
        </w:rPr>
      </w:pPr>
      <w:r w:rsidRPr="00F40CDE">
        <w:rPr>
          <w:rFonts w:ascii="Times New Roman" w:hAnsi="Times New Roman" w:cs="Times New Roman"/>
          <w:sz w:val="24"/>
        </w:rPr>
        <w:t>КАЛИНИНГРАДСКАЯ ОБЛАСТЬ</w:t>
      </w:r>
    </w:p>
    <w:p w:rsidR="00F40CDE" w:rsidRPr="00F40CDE" w:rsidRDefault="00F40CDE" w:rsidP="00F40CDE">
      <w:pPr>
        <w:pStyle w:val="7"/>
        <w:keepNext w:val="0"/>
        <w:ind w:right="-143"/>
        <w:rPr>
          <w:rFonts w:ascii="Times New Roman" w:hAnsi="Times New Roman" w:cs="Times New Roman"/>
          <w:sz w:val="24"/>
        </w:rPr>
      </w:pPr>
      <w:r w:rsidRPr="00F40CDE">
        <w:rPr>
          <w:rFonts w:ascii="Times New Roman" w:hAnsi="Times New Roman" w:cs="Times New Roman"/>
          <w:sz w:val="24"/>
        </w:rPr>
        <w:t>ОКРУЖНОЙ СОВЕТ ДЕПУТАТОВ</w:t>
      </w:r>
    </w:p>
    <w:p w:rsidR="00F40CDE" w:rsidRPr="00F40CDE" w:rsidRDefault="00F40CDE" w:rsidP="00F40CDE">
      <w:pPr>
        <w:pStyle w:val="7"/>
        <w:keepNext w:val="0"/>
        <w:ind w:right="-143"/>
        <w:rPr>
          <w:rFonts w:ascii="Times New Roman" w:hAnsi="Times New Roman" w:cs="Times New Roman"/>
          <w:sz w:val="24"/>
        </w:rPr>
      </w:pPr>
      <w:r w:rsidRPr="00F40CDE">
        <w:rPr>
          <w:rFonts w:ascii="Times New Roman" w:hAnsi="Times New Roman" w:cs="Times New Roman"/>
          <w:sz w:val="24"/>
        </w:rPr>
        <w:t>МУНИЦИПАЛЬНОЕ ОБРАЗОВАНИЕ</w:t>
      </w:r>
    </w:p>
    <w:p w:rsidR="00F40CDE" w:rsidRPr="00F40CDE" w:rsidRDefault="00F40CDE" w:rsidP="00F40CDE">
      <w:pPr>
        <w:pStyle w:val="7"/>
        <w:keepNext w:val="0"/>
        <w:ind w:right="-143"/>
        <w:rPr>
          <w:rFonts w:ascii="Times New Roman" w:hAnsi="Times New Roman" w:cs="Times New Roman"/>
          <w:sz w:val="24"/>
        </w:rPr>
      </w:pPr>
      <w:r w:rsidRPr="00F40CDE">
        <w:rPr>
          <w:rFonts w:ascii="Times New Roman" w:hAnsi="Times New Roman" w:cs="Times New Roman"/>
          <w:sz w:val="24"/>
        </w:rPr>
        <w:t xml:space="preserve"> «ЗЕЛЕНОГРАДСКИЙ ГОРОДСКОЙ ОКРУГ»</w:t>
      </w:r>
    </w:p>
    <w:p w:rsidR="00F40CDE" w:rsidRPr="00FA5931" w:rsidRDefault="00F40CDE" w:rsidP="00F40CDE">
      <w:pPr>
        <w:pStyle w:val="Style3"/>
        <w:widowControl/>
        <w:spacing w:line="240" w:lineRule="exact"/>
        <w:ind w:right="-143"/>
        <w:jc w:val="center"/>
        <w:rPr>
          <w:sz w:val="28"/>
          <w:szCs w:val="28"/>
        </w:rPr>
      </w:pPr>
    </w:p>
    <w:p w:rsidR="00F40CDE" w:rsidRDefault="00F40CDE" w:rsidP="00F40CDE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</w:p>
    <w:p w:rsidR="00F40CDE" w:rsidRDefault="00F40CDE" w:rsidP="00F40CDE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0CDE" w:rsidRDefault="00F40CDE" w:rsidP="00F40CDE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>
        <w:rPr>
          <w:spacing w:val="-5"/>
          <w:sz w:val="28"/>
          <w:szCs w:val="28"/>
        </w:rPr>
        <w:t>от 26 ноября 2015 года</w:t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sz w:val="28"/>
          <w:szCs w:val="28"/>
        </w:rPr>
        <w:t>№ 316</w:t>
      </w:r>
    </w:p>
    <w:p w:rsidR="00F40CDE" w:rsidRDefault="00F40CDE" w:rsidP="00F40CDE">
      <w:pPr>
        <w:shd w:val="clear" w:color="auto" w:fill="FFFFFF"/>
        <w:ind w:left="533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F40CDE" w:rsidRDefault="00F40CDE" w:rsidP="00F40CDE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F40CDE" w:rsidRDefault="003B44C6" w:rsidP="00F40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r w:rsidR="00F40CD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F40CDE">
        <w:rPr>
          <w:sz w:val="28"/>
          <w:szCs w:val="28"/>
        </w:rPr>
        <w:t xml:space="preserve"> в безвозмездное пользование нежилых помещений, расположенных по адресу: г. Зеленоградск, ул. </w:t>
      </w:r>
      <w:proofErr w:type="gramStart"/>
      <w:r w:rsidR="00F40CDE">
        <w:rPr>
          <w:sz w:val="28"/>
          <w:szCs w:val="28"/>
        </w:rPr>
        <w:t>Саратовская</w:t>
      </w:r>
      <w:proofErr w:type="gramEnd"/>
      <w:r w:rsidR="00F40CDE">
        <w:rPr>
          <w:sz w:val="28"/>
          <w:szCs w:val="28"/>
        </w:rPr>
        <w:t>, д.10 Зеленоградскому районному отделению КОО ООО «Всероссийское общество инвалидов»</w:t>
      </w:r>
    </w:p>
    <w:p w:rsidR="00F40CDE" w:rsidRDefault="00F40CDE" w:rsidP="00F40CDE">
      <w:pPr>
        <w:ind w:firstLine="708"/>
        <w:jc w:val="center"/>
        <w:rPr>
          <w:sz w:val="26"/>
          <w:szCs w:val="26"/>
        </w:rPr>
      </w:pPr>
    </w:p>
    <w:p w:rsidR="00F40CDE" w:rsidRDefault="00F40CDE" w:rsidP="00F40C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ходатайство председателя Зеленоградского районного отделения КОО ООО «Всероссийское общество инвалидов» В.Т. Прохоренко и руководствуясь ст.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Решения Зеленоградского районного Совета депутатов от 26 мая 2014 г. N 217 Об утверждении Положения о порядке управления и распоряжения муниципальным имуществом муниципального образования «Зеленоградский район», окружной Совет депутатов МО «Зеленоградский  городской округ»</w:t>
      </w:r>
      <w:proofErr w:type="gramEnd"/>
    </w:p>
    <w:p w:rsidR="00F40CDE" w:rsidRDefault="00F40CDE" w:rsidP="00F4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40CDE" w:rsidRPr="00F40CDE" w:rsidRDefault="00F40CDE" w:rsidP="00F4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40CDE">
        <w:rPr>
          <w:sz w:val="28"/>
          <w:szCs w:val="28"/>
        </w:rPr>
        <w:t>РЕШИЛ:</w:t>
      </w:r>
    </w:p>
    <w:p w:rsidR="00F40CDE" w:rsidRDefault="00F40CDE" w:rsidP="00F40CDE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F40CDE" w:rsidRDefault="00F40CDE" w:rsidP="00F40CDE">
      <w:pPr>
        <w:pStyle w:val="a3"/>
        <w:rPr>
          <w:szCs w:val="28"/>
        </w:rPr>
      </w:pPr>
      <w:r>
        <w:rPr>
          <w:szCs w:val="28"/>
        </w:rPr>
        <w:t>1. Согласовать предоставление Зеленоградскому районному отделению КОО ООО «Всероссийское общество инвалидов» в безвозмездное пользование сроком на 3 года нежилые помещения, расположенные в г. Зеленоградске:</w:t>
      </w:r>
    </w:p>
    <w:p w:rsidR="00F40CDE" w:rsidRDefault="00F40CDE" w:rsidP="00F40CDE">
      <w:pPr>
        <w:pStyle w:val="a3"/>
        <w:rPr>
          <w:szCs w:val="28"/>
        </w:rPr>
      </w:pPr>
      <w:r>
        <w:rPr>
          <w:szCs w:val="28"/>
        </w:rPr>
        <w:t xml:space="preserve">- по ул. Саратовской, д. 10 общей площадью 28,4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в том числе на 1 этаже здания помещения № 1,2,3 и помещение б/н площадью – 13,7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(коридор на 1этаже здания). </w:t>
      </w:r>
    </w:p>
    <w:p w:rsidR="00F40CDE" w:rsidRDefault="00F40CDE" w:rsidP="00F4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решение в общественно-политической газете «Волна», разместить на официальном сайте администрации МО «Зеленоградский городской округ».</w:t>
      </w:r>
    </w:p>
    <w:p w:rsidR="00F40CDE" w:rsidRDefault="00F40CDE" w:rsidP="00F40C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официального опубликования.</w:t>
      </w:r>
    </w:p>
    <w:p w:rsidR="00F40CDE" w:rsidRDefault="00F40CDE" w:rsidP="00F40CDE">
      <w:pPr>
        <w:jc w:val="both"/>
        <w:rPr>
          <w:sz w:val="28"/>
          <w:szCs w:val="28"/>
        </w:rPr>
      </w:pPr>
    </w:p>
    <w:p w:rsidR="00F40CDE" w:rsidRDefault="00F40CDE" w:rsidP="00F40CDE">
      <w:pPr>
        <w:jc w:val="both"/>
        <w:rPr>
          <w:sz w:val="28"/>
          <w:szCs w:val="28"/>
        </w:rPr>
      </w:pPr>
    </w:p>
    <w:p w:rsidR="00F40CDE" w:rsidRDefault="00F40CDE" w:rsidP="00F40CDE">
      <w:pPr>
        <w:jc w:val="both"/>
        <w:rPr>
          <w:sz w:val="28"/>
          <w:szCs w:val="28"/>
        </w:rPr>
      </w:pPr>
    </w:p>
    <w:p w:rsidR="00F40CDE" w:rsidRDefault="00F40CDE" w:rsidP="00F4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F40CDE" w:rsidRDefault="00F40CDE" w:rsidP="00F40C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                                     С.В. Кулаков</w:t>
      </w:r>
    </w:p>
    <w:p w:rsidR="007B4B82" w:rsidRDefault="007B4B82"/>
    <w:sectPr w:rsidR="007B4B82" w:rsidSect="00F40C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31"/>
    <w:rsid w:val="003B44C6"/>
    <w:rsid w:val="004A7931"/>
    <w:rsid w:val="007B4B82"/>
    <w:rsid w:val="00F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0CDE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0CDE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4">
    <w:name w:val="Основной текст с отступом Знак"/>
    <w:basedOn w:val="a0"/>
    <w:link w:val="a3"/>
    <w:semiHidden/>
    <w:rsid w:val="00F40CDE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F40CDE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F40CD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0CDE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0CDE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4">
    <w:name w:val="Основной текст с отступом Знак"/>
    <w:basedOn w:val="a0"/>
    <w:link w:val="a3"/>
    <w:semiHidden/>
    <w:rsid w:val="00F40CDE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F40CDE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F40CD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2015-11-26T16:59:00Z</dcterms:created>
  <dcterms:modified xsi:type="dcterms:W3CDTF">2015-11-27T10:19:00Z</dcterms:modified>
</cp:coreProperties>
</file>